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A3" w:rsidRDefault="005D16A3" w:rsidP="005D16A3">
      <w:pPr>
        <w:spacing w:line="560" w:lineRule="exact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附件1</w:t>
      </w:r>
    </w:p>
    <w:p w:rsidR="005D16A3" w:rsidRDefault="005D16A3" w:rsidP="005D16A3">
      <w:pPr>
        <w:spacing w:line="660" w:lineRule="exact"/>
        <w:jc w:val="center"/>
        <w:rPr>
          <w:b/>
          <w:bCs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教师资格认定网上申报注册流程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申请人可在“中国教师资格网”（</w:t>
      </w:r>
      <w:hyperlink r:id="rId4" w:history="1"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http://www.jszg.edu.cn</w:t>
        </w:r>
      </w:hyperlink>
      <w:r>
        <w:rPr>
          <w:rFonts w:ascii="仿宋_GB2312" w:eastAsia="仿宋_GB2312" w:hAnsi="ˎ̥" w:cs="宋体" w:hint="eastAsia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ascii="仿宋_GB2312" w:eastAsia="仿宋_GB2312" w:hAnsi="ˎ̥" w:cs="宋体" w:hint="eastAsia"/>
          <w:noProof/>
          <w:kern w:val="0"/>
          <w:sz w:val="32"/>
          <w:szCs w:val="32"/>
        </w:rPr>
        <w:drawing>
          <wp:inline distT="0" distB="0" distL="0" distR="0">
            <wp:extent cx="2390775" cy="409575"/>
            <wp:effectExtent l="19050" t="0" r="9525" b="0"/>
            <wp:docPr id="1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搜狗截图19年04月01日124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09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），证件号为个人账号，一经注册不能修改，请务必仔细填写。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教师资格认定报名开始前，申请人可先完善个人信息和下载《个人承诺书》。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1.完善个人信息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（1）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“个人身份信息”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（2）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“教师资格考试信息”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（3）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“普通话证书信息”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。申请人可在该栏目下新增和修改个人普通话信息。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lastRenderedPageBreak/>
        <w:t>①在“核验证书”类型下，输入证书编号等信息，点击“核验”按钮，系统将在国家普通话水平测试信息管理系统中核验普通话证书信息。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>②如</w:t>
      </w:r>
      <w:proofErr w:type="gramStart"/>
      <w:r>
        <w:rPr>
          <w:rFonts w:ascii="仿宋_GB2312" w:eastAsia="仿宋_GB2312" w:hAnsi="ˎ̥" w:cs="宋体" w:hint="eastAsia"/>
          <w:kern w:val="0"/>
          <w:sz w:val="28"/>
          <w:szCs w:val="28"/>
        </w:rPr>
        <w:t>果核验不到</w:t>
      </w:r>
      <w:proofErr w:type="gramEnd"/>
      <w:r>
        <w:rPr>
          <w:rFonts w:ascii="仿宋_GB2312" w:eastAsia="仿宋_GB2312" w:hAnsi="ˎ̥" w:cs="宋体" w:hint="eastAsia"/>
          <w:kern w:val="0"/>
          <w:sz w:val="28"/>
          <w:szCs w:val="28"/>
        </w:rPr>
        <w:t>普通话证书信息，请检查当前核验的信息是否与证书信息中的"姓名、身份证件号码、证书编号"一致。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（4）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“学历学籍信息”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>①在“核验学历”类型下，输入学历证书编号，点击“核验”按钮，系统将在中国高等教育学生信息网（学信网）信息管理系统中获取相关信息。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>②如</w:t>
      </w:r>
      <w:proofErr w:type="gramStart"/>
      <w:r>
        <w:rPr>
          <w:rFonts w:ascii="仿宋_GB2312" w:eastAsia="仿宋_GB2312" w:hAnsi="ˎ̥" w:cs="宋体" w:hint="eastAsia"/>
          <w:kern w:val="0"/>
          <w:sz w:val="28"/>
          <w:szCs w:val="28"/>
        </w:rPr>
        <w:t>果核验不到</w:t>
      </w:r>
      <w:proofErr w:type="gramEnd"/>
      <w:r>
        <w:rPr>
          <w:rFonts w:ascii="仿宋_GB2312" w:eastAsia="仿宋_GB2312" w:hAnsi="ˎ̥" w:cs="宋体" w:hint="eastAsia"/>
          <w:kern w:val="0"/>
          <w:sz w:val="28"/>
          <w:szCs w:val="28"/>
        </w:rPr>
        <w:t>学历信息，请检查当前核验的信息是否与学历证书信息中的"姓名、身份证件号码、证书编号"一致。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>④中师、幼师及其他中专学历，请选择“无法核验的学历”类型，补全相关信息并上传对应的电子版证书（图片大小小于200KB，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lastRenderedPageBreak/>
        <w:t>格式为JPG），供后台人工核验。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>⑤如您所持有的学历为港澳台地区学历或者国外留学学历，无法进行学历核验，请选择核验类型为港澳台地区学历或国外留学学历，按照步骤3进行操作,并上传《港澳台学历认证书》或《国外学历认证书》。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特别提示：建议持港澳台学历或国外学历的申请人提前在“教育部留学服务中心网上服务大厅” （http://zwfw.cscse.edu.cn/）进行学历认证。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（5）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“学位证书信息”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（6）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“教师资格证书信息”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。已经申请认定过教师资格证的人员，可以在该栏目查看已有的教师资格证书信息。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2. 下载《个人承诺书》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申请人可以在认定报名开始前，在“中国教师资格网”首页“资料下载”栏目或“须知”（点击</w:t>
      </w:r>
      <w:r>
        <w:rPr>
          <w:rFonts w:ascii="仿宋_GB2312" w:eastAsia="仿宋_GB2312" w:hAnsi="ˎ̥" w:cs="宋体" w:hint="eastAsia"/>
          <w:noProof/>
          <w:kern w:val="0"/>
          <w:sz w:val="32"/>
          <w:szCs w:val="32"/>
        </w:rPr>
        <w:drawing>
          <wp:inline distT="0" distB="0" distL="0" distR="0">
            <wp:extent cx="1181100" cy="514350"/>
            <wp:effectExtent l="19050" t="0" r="0" b="0"/>
            <wp:docPr id="2" name="图片 2" descr="{GZJTMM8(3[Q{R6@WO%W8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{GZJTMM8(3[Q{R6@WO%W8U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43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）页面下载《个人承诺书》，待报名时使用。</w:t>
      </w:r>
    </w:p>
    <w:p w:rsidR="005D16A3" w:rsidRDefault="005D16A3" w:rsidP="005D16A3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说明：下载的《个人承诺书》用A4白纸打印。承诺</w:t>
      </w:r>
      <w:proofErr w:type="gramStart"/>
      <w:r>
        <w:rPr>
          <w:rFonts w:ascii="仿宋_GB2312" w:eastAsia="仿宋_GB2312" w:hAnsi="ˎ̥" w:cs="宋体" w:hint="eastAsia"/>
          <w:kern w:val="0"/>
          <w:sz w:val="32"/>
          <w:szCs w:val="32"/>
        </w:rPr>
        <w:t>书用于</w:t>
      </w:r>
      <w:proofErr w:type="gramEnd"/>
      <w:r>
        <w:rPr>
          <w:rFonts w:ascii="仿宋_GB2312" w:eastAsia="仿宋_GB2312" w:hAnsi="ˎ̥" w:cs="宋体" w:hint="eastAsia"/>
          <w:kern w:val="0"/>
          <w:sz w:val="32"/>
          <w:szCs w:val="32"/>
        </w:rPr>
        <w:t>教师资格认定申请表中，请在“承诺人”处正楷书写签署本人姓名，并在“年 月 日”填写签字时间后，将纸张竖版、正面、整体清晰拍照上传。签名后上传的《个人承诺书》，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可在成功报名后，在预览《教师资格认定申请表》时查看整体效果。如预览时发现上传的《个人承诺书》位置不正确、不清晰或签名不完整，务请重新上传。</w:t>
      </w:r>
    </w:p>
    <w:p w:rsidR="005D16A3" w:rsidRDefault="005D16A3" w:rsidP="005D16A3">
      <w:pPr>
        <w:rPr>
          <w:sz w:val="24"/>
          <w:szCs w:val="24"/>
        </w:rPr>
      </w:pPr>
    </w:p>
    <w:p w:rsidR="005D16A3" w:rsidRDefault="005D16A3" w:rsidP="005D16A3">
      <w:pPr>
        <w:rPr>
          <w:b/>
          <w:bCs/>
          <w:sz w:val="32"/>
          <w:szCs w:val="32"/>
        </w:rPr>
      </w:pPr>
    </w:p>
    <w:p w:rsidR="0009259B" w:rsidRPr="005D16A3" w:rsidRDefault="0009259B"/>
    <w:sectPr w:rsidR="0009259B" w:rsidRPr="005D16A3" w:rsidSect="0009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6A3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D16A3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8A65E6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16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16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jszg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1</cp:revision>
  <dcterms:created xsi:type="dcterms:W3CDTF">2021-09-26T09:51:00Z</dcterms:created>
  <dcterms:modified xsi:type="dcterms:W3CDTF">2021-09-26T09:52:00Z</dcterms:modified>
</cp:coreProperties>
</file>